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AE7E" w14:textId="1555BCC8" w:rsidR="00B22047" w:rsidRDefault="00B22047" w:rsidP="00CC78CC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85290">
        <w:rPr>
          <w:rFonts w:ascii="HG丸ｺﾞｼｯｸM-PRO" w:eastAsia="HG丸ｺﾞｼｯｸM-PRO" w:hAnsi="HG丸ｺﾞｼｯｸM-PRO" w:hint="eastAsia"/>
          <w:sz w:val="28"/>
          <w:szCs w:val="28"/>
        </w:rPr>
        <w:t>【参考</w:t>
      </w:r>
      <w:r w:rsidR="00F85290" w:rsidRPr="00F85290">
        <w:rPr>
          <w:rFonts w:ascii="HG丸ｺﾞｼｯｸM-PRO" w:eastAsia="HG丸ｺﾞｼｯｸM-PRO" w:hAnsi="HG丸ｺﾞｼｯｸM-PRO" w:hint="eastAsia"/>
          <w:sz w:val="28"/>
          <w:szCs w:val="28"/>
        </w:rPr>
        <w:t>資料】</w:t>
      </w:r>
    </w:p>
    <w:p w14:paraId="6CCD82D8" w14:textId="77777777" w:rsidR="00B22047" w:rsidRPr="00F85290" w:rsidRDefault="00B22047" w:rsidP="00CC78CC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85290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○○町会規約（会則）</w:t>
      </w:r>
    </w:p>
    <w:p w14:paraId="6BCA9857" w14:textId="77777777" w:rsidR="00E3444C" w:rsidRPr="00052DA0" w:rsidRDefault="00E3444C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3219C1F" w14:textId="63B682F3" w:rsidR="00B22047" w:rsidRPr="00F85290" w:rsidRDefault="00B22047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852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第１章</w:t>
      </w:r>
      <w:r w:rsidR="00F8529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F852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総則</w:t>
      </w:r>
    </w:p>
    <w:p w14:paraId="5B6F0A48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（名称）</w:t>
      </w:r>
    </w:p>
    <w:p w14:paraId="4DEA4EC3" w14:textId="5D1E3962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第１条</w:t>
      </w:r>
      <w:r w:rsidR="00F852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この会は、○○町会（以下「会」という。）と称する。</w:t>
      </w:r>
    </w:p>
    <w:p w14:paraId="30DC6A2E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（会員）</w:t>
      </w:r>
    </w:p>
    <w:p w14:paraId="12E22A4D" w14:textId="6B8C4C4D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第２条</w:t>
      </w:r>
      <w:r w:rsidR="00F852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会は、○○地域の住民（加入単位は世帯）及び事業所をもって構成する。</w:t>
      </w:r>
    </w:p>
    <w:p w14:paraId="097D794F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（事務所）</w:t>
      </w:r>
    </w:p>
    <w:p w14:paraId="2DA37B0E" w14:textId="4D3C8672" w:rsidR="00B22047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第３条</w:t>
      </w:r>
      <w:r w:rsidR="00F852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会の事務所は○○○に置く。</w:t>
      </w:r>
    </w:p>
    <w:p w14:paraId="25FE9131" w14:textId="77777777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1DC65DD" w14:textId="77B53670" w:rsidR="00B22047" w:rsidRPr="00F85290" w:rsidRDefault="00B22047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852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第２章</w:t>
      </w:r>
      <w:r w:rsidR="00F8529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F852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目的及び事業</w:t>
      </w:r>
    </w:p>
    <w:p w14:paraId="1F3CA396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（目的）</w:t>
      </w:r>
    </w:p>
    <w:p w14:paraId="745C62DE" w14:textId="3DF6E138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第４条</w:t>
      </w:r>
      <w:r w:rsidR="00E344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会は、会員相互及び会内外の諸団体との協力・協調のもとに、会員の教養を高め、</w:t>
      </w:r>
    </w:p>
    <w:p w14:paraId="1749D364" w14:textId="77777777" w:rsidR="00B22047" w:rsidRPr="00F85290" w:rsidRDefault="00B22047" w:rsidP="00CC78CC">
      <w:pPr>
        <w:snapToGrid w:val="0"/>
        <w:spacing w:line="360" w:lineRule="exact"/>
        <w:ind w:firstLineChars="300" w:firstLine="71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福祉を増進し、地域生活環境の整備や防災などに努め、行政との協議・協力を進め</w:t>
      </w:r>
    </w:p>
    <w:p w14:paraId="063F56CF" w14:textId="77777777" w:rsidR="00B22047" w:rsidRPr="00F85290" w:rsidRDefault="00B22047" w:rsidP="00CC78CC">
      <w:pPr>
        <w:snapToGrid w:val="0"/>
        <w:spacing w:line="360" w:lineRule="exact"/>
        <w:ind w:firstLineChars="300" w:firstLine="71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つつ住民のためのまちづくりを行うことを目的とする。</w:t>
      </w:r>
    </w:p>
    <w:p w14:paraId="46F1EE82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（事業）</w:t>
      </w:r>
    </w:p>
    <w:p w14:paraId="4A57CA9E" w14:textId="432B004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第５条</w:t>
      </w:r>
      <w:r w:rsidR="00E344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会は、前条の目的を達成するため、次の事業を行う。</w:t>
      </w:r>
    </w:p>
    <w:p w14:paraId="2504DDA0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（１）会員相互の親睦に関すること。</w:t>
      </w:r>
    </w:p>
    <w:p w14:paraId="46B70EE1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（２）専門部活動に関すること。</w:t>
      </w:r>
    </w:p>
    <w:p w14:paraId="77C299B6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（３）会内外の各種団体との連絡調整に関すること。</w:t>
      </w:r>
    </w:p>
    <w:p w14:paraId="7F8FE25C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（４）行政情報の活用及び行政との連絡調整に関すること。</w:t>
      </w:r>
    </w:p>
    <w:p w14:paraId="4DEBDE61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（５）所有する資産又は受託した施設の管理及び運営に関すること。</w:t>
      </w:r>
    </w:p>
    <w:p w14:paraId="6CBF0BEC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（６）地域の将来計画の作成に関すること。</w:t>
      </w:r>
    </w:p>
    <w:p w14:paraId="78395105" w14:textId="5643294E" w:rsidR="00B22047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（７）その他会の目的達成に必要な事業。</w:t>
      </w:r>
    </w:p>
    <w:p w14:paraId="69947E29" w14:textId="77777777" w:rsidR="00E3444C" w:rsidRPr="00F85290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4284838" w14:textId="0172A571" w:rsidR="00B22047" w:rsidRPr="00E3444C" w:rsidRDefault="00B22047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44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第３章</w:t>
      </w:r>
      <w:r w:rsidR="00E3444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E344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役員</w:t>
      </w:r>
    </w:p>
    <w:p w14:paraId="3867612A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（役員の種類）</w:t>
      </w:r>
    </w:p>
    <w:p w14:paraId="71075369" w14:textId="26419FF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第６条</w:t>
      </w:r>
      <w:r w:rsidR="00E344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会に次の役員を置く。</w:t>
      </w:r>
    </w:p>
    <w:p w14:paraId="4117C41A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（１）会長１名</w:t>
      </w:r>
    </w:p>
    <w:p w14:paraId="47CAF515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（２）副会長○名</w:t>
      </w:r>
    </w:p>
    <w:p w14:paraId="50290616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（３）書記○名</w:t>
      </w:r>
    </w:p>
    <w:p w14:paraId="50DB6391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（４）会計１名</w:t>
      </w:r>
    </w:p>
    <w:p w14:paraId="0B8788E5" w14:textId="16797A0F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（５）監事</w:t>
      </w:r>
      <w:r w:rsidR="00E3444C">
        <w:rPr>
          <w:rFonts w:ascii="ＭＳ 明朝" w:eastAsia="ＭＳ 明朝" w:hAnsi="ＭＳ 明朝" w:hint="eastAsia"/>
          <w:sz w:val="24"/>
          <w:szCs w:val="24"/>
        </w:rPr>
        <w:t>（</w:t>
      </w:r>
      <w:r w:rsidRPr="00F85290">
        <w:rPr>
          <w:rFonts w:ascii="ＭＳ 明朝" w:eastAsia="ＭＳ 明朝" w:hAnsi="ＭＳ 明朝" w:hint="eastAsia"/>
          <w:sz w:val="24"/>
          <w:szCs w:val="24"/>
        </w:rPr>
        <w:t>監査</w:t>
      </w:r>
      <w:r w:rsidR="00E3444C">
        <w:rPr>
          <w:rFonts w:ascii="ＭＳ 明朝" w:eastAsia="ＭＳ 明朝" w:hAnsi="ＭＳ 明朝" w:hint="eastAsia"/>
          <w:sz w:val="24"/>
          <w:szCs w:val="24"/>
        </w:rPr>
        <w:t>）</w:t>
      </w:r>
      <w:r w:rsidRPr="00F85290">
        <w:rPr>
          <w:rFonts w:ascii="ＭＳ 明朝" w:eastAsia="ＭＳ 明朝" w:hAnsi="ＭＳ 明朝" w:hint="eastAsia"/>
          <w:sz w:val="24"/>
          <w:szCs w:val="24"/>
        </w:rPr>
        <w:t>○名</w:t>
      </w:r>
    </w:p>
    <w:p w14:paraId="699B7D26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（６）班長・ブロック（棟）長○名</w:t>
      </w:r>
    </w:p>
    <w:p w14:paraId="27147D0B" w14:textId="4D4C4AB2" w:rsidR="00B22047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（７）専門部長○名</w:t>
      </w:r>
    </w:p>
    <w:p w14:paraId="17C64588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（選出方法）</w:t>
      </w:r>
    </w:p>
    <w:p w14:paraId="46DE7D29" w14:textId="77777777" w:rsid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第７条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444C">
        <w:rPr>
          <w:rFonts w:ascii="ＭＳ 明朝" w:eastAsia="ＭＳ 明朝" w:hAnsi="ＭＳ 明朝" w:hint="eastAsia"/>
          <w:sz w:val="24"/>
          <w:szCs w:val="24"/>
        </w:rPr>
        <w:t>会長、副会長、書記、会計、監事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3444C">
        <w:rPr>
          <w:rFonts w:ascii="ＭＳ 明朝" w:eastAsia="ＭＳ 明朝" w:hAnsi="ＭＳ 明朝" w:hint="eastAsia"/>
          <w:sz w:val="24"/>
          <w:szCs w:val="24"/>
        </w:rPr>
        <w:t>監査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3444C">
        <w:rPr>
          <w:rFonts w:ascii="ＭＳ 明朝" w:eastAsia="ＭＳ 明朝" w:hAnsi="ＭＳ 明朝" w:hint="eastAsia"/>
          <w:sz w:val="24"/>
          <w:szCs w:val="24"/>
        </w:rPr>
        <w:t>、専門部長は総会において出席者の投</w:t>
      </w:r>
    </w:p>
    <w:p w14:paraId="65C26108" w14:textId="74BA2996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3444C">
        <w:rPr>
          <w:rFonts w:ascii="ＭＳ 明朝" w:eastAsia="ＭＳ 明朝" w:hAnsi="ＭＳ 明朝" w:hint="eastAsia"/>
          <w:sz w:val="24"/>
          <w:szCs w:val="24"/>
        </w:rPr>
        <w:t>票により、会員の中から選出する。選挙の方法は別に定める。班長・ブロック（棟）</w:t>
      </w:r>
    </w:p>
    <w:p w14:paraId="6D115189" w14:textId="77777777" w:rsidR="00E3444C" w:rsidRPr="00E3444C" w:rsidRDefault="00E3444C" w:rsidP="00CC78CC">
      <w:pPr>
        <w:snapToGrid w:val="0"/>
        <w:spacing w:line="360" w:lineRule="exact"/>
        <w:ind w:firstLineChars="300" w:firstLine="718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長は各単位会員の中から選出する。</w:t>
      </w:r>
    </w:p>
    <w:p w14:paraId="4C71E89C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lastRenderedPageBreak/>
        <w:t>（任務分掌）</w:t>
      </w:r>
    </w:p>
    <w:p w14:paraId="48F57B9E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第８条</w:t>
      </w:r>
    </w:p>
    <w:p w14:paraId="0C94392A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（１）会長は、会を代表し、会務を統括する。</w:t>
      </w:r>
    </w:p>
    <w:p w14:paraId="2D61AECA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（２）副会長は、会長を補佐し、会長に事故あるときはその職務を代行する。</w:t>
      </w:r>
    </w:p>
    <w:p w14:paraId="177B4D82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（３）書記は、会務を記録し、会の内外への連絡、広報などを行う。</w:t>
      </w:r>
    </w:p>
    <w:p w14:paraId="70592AB2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（４）会計は、会の出納事務を処理し、会計に必要な書類を管理する。</w:t>
      </w:r>
    </w:p>
    <w:p w14:paraId="27C7F0E4" w14:textId="5CF18E06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（５）監事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3444C">
        <w:rPr>
          <w:rFonts w:ascii="ＭＳ 明朝" w:eastAsia="ＭＳ 明朝" w:hAnsi="ＭＳ 明朝" w:hint="eastAsia"/>
          <w:sz w:val="24"/>
          <w:szCs w:val="24"/>
        </w:rPr>
        <w:t>監査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3444C">
        <w:rPr>
          <w:rFonts w:ascii="ＭＳ 明朝" w:eastAsia="ＭＳ 明朝" w:hAnsi="ＭＳ 明朝" w:hint="eastAsia"/>
          <w:sz w:val="24"/>
          <w:szCs w:val="24"/>
        </w:rPr>
        <w:t>は、会の監査を行う。</w:t>
      </w:r>
    </w:p>
    <w:p w14:paraId="3C7128FB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（６）班長及びブロック長は、班やブロックをまとめ、代表して会務に協力する。</w:t>
      </w:r>
    </w:p>
    <w:p w14:paraId="5C3DE9F7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（７）専門部長は、各専門部を代表し、専門の業務を行う。</w:t>
      </w:r>
    </w:p>
    <w:p w14:paraId="4E459F31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（任期）</w:t>
      </w:r>
    </w:p>
    <w:p w14:paraId="5FF8FB4F" w14:textId="4E785923" w:rsid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第９条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444C">
        <w:rPr>
          <w:rFonts w:ascii="ＭＳ 明朝" w:eastAsia="ＭＳ 明朝" w:hAnsi="ＭＳ 明朝" w:hint="eastAsia"/>
          <w:sz w:val="24"/>
          <w:szCs w:val="24"/>
        </w:rPr>
        <w:t>役員の任期は○年とし、再任を妨げない。</w:t>
      </w:r>
    </w:p>
    <w:p w14:paraId="7A00636F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EBF0A6C" w14:textId="7BF3A3B7" w:rsidR="00E3444C" w:rsidRPr="00E3444C" w:rsidRDefault="00E3444C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344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第４章　会議</w:t>
      </w:r>
    </w:p>
    <w:p w14:paraId="31FFCBF8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（会議の種類）</w:t>
      </w:r>
    </w:p>
    <w:p w14:paraId="3D40B0F3" w14:textId="61A268A6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第１０条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444C">
        <w:rPr>
          <w:rFonts w:ascii="ＭＳ 明朝" w:eastAsia="ＭＳ 明朝" w:hAnsi="ＭＳ 明朝" w:hint="eastAsia"/>
          <w:sz w:val="24"/>
          <w:szCs w:val="24"/>
        </w:rPr>
        <w:t>会の会議は、総会、役員会及び専門部会とする。</w:t>
      </w:r>
    </w:p>
    <w:p w14:paraId="75D13B88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（１）総会は、会の最高議決機関であり、定時総会及び臨時総会とし、１世帯１名の会</w:t>
      </w:r>
    </w:p>
    <w:p w14:paraId="76E5C7C4" w14:textId="77777777" w:rsidR="00E3444C" w:rsidRPr="00E3444C" w:rsidRDefault="00E3444C" w:rsidP="00CC78CC">
      <w:pPr>
        <w:snapToGrid w:val="0"/>
        <w:spacing w:line="360" w:lineRule="exact"/>
        <w:ind w:firstLineChars="300" w:firstLine="718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員をもって構成する。</w:t>
      </w:r>
    </w:p>
    <w:p w14:paraId="682D91AD" w14:textId="4F59792C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（２）役員会は、監事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3444C">
        <w:rPr>
          <w:rFonts w:ascii="ＭＳ 明朝" w:eastAsia="ＭＳ 明朝" w:hAnsi="ＭＳ 明朝" w:hint="eastAsia"/>
          <w:sz w:val="24"/>
          <w:szCs w:val="24"/>
        </w:rPr>
        <w:t>監査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3444C">
        <w:rPr>
          <w:rFonts w:ascii="ＭＳ 明朝" w:eastAsia="ＭＳ 明朝" w:hAnsi="ＭＳ 明朝" w:hint="eastAsia"/>
          <w:sz w:val="24"/>
          <w:szCs w:val="24"/>
        </w:rPr>
        <w:t>を除く第６条の役員をもって構成する。</w:t>
      </w:r>
    </w:p>
    <w:p w14:paraId="373A9435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（３）専門部会は、各専門部員をもって構成する。</w:t>
      </w:r>
    </w:p>
    <w:p w14:paraId="5D54807B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（招集）</w:t>
      </w:r>
    </w:p>
    <w:p w14:paraId="0DD1D69D" w14:textId="7524AF01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第１１条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444C">
        <w:rPr>
          <w:rFonts w:ascii="ＭＳ 明朝" w:eastAsia="ＭＳ 明朝" w:hAnsi="ＭＳ 明朝" w:hint="eastAsia"/>
          <w:sz w:val="24"/>
          <w:szCs w:val="24"/>
        </w:rPr>
        <w:t>定時総会は、年１回開催する。臨時総会は、会員の○分の○以上の請求があっ</w:t>
      </w:r>
    </w:p>
    <w:p w14:paraId="4622F60A" w14:textId="77777777" w:rsidR="00E3444C" w:rsidRPr="00E3444C" w:rsidRDefault="00E3444C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たとき、又は役員会において総会開催の議決があったとき、会長が招集する。役</w:t>
      </w:r>
    </w:p>
    <w:p w14:paraId="4645AF88" w14:textId="77777777" w:rsidR="00E3444C" w:rsidRPr="00E3444C" w:rsidRDefault="00E3444C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員会は、必要に応じ、会長が招集する。専門部会は、原則として月○回開催し、</w:t>
      </w:r>
    </w:p>
    <w:p w14:paraId="7A6BBC56" w14:textId="77777777" w:rsidR="00E3444C" w:rsidRPr="00E3444C" w:rsidRDefault="00E3444C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各専門部長が招集する。</w:t>
      </w:r>
    </w:p>
    <w:p w14:paraId="12251778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（議決事項）</w:t>
      </w:r>
    </w:p>
    <w:p w14:paraId="3402238C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第１２条 総会は、次の事項を議決する。</w:t>
      </w:r>
    </w:p>
    <w:p w14:paraId="511A7A3D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（１）事業報告及び収支決算に関すること。</w:t>
      </w:r>
    </w:p>
    <w:p w14:paraId="7FD061D4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（２）事業計画及び収支予算に関すること。</w:t>
      </w:r>
    </w:p>
    <w:p w14:paraId="784602E4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（３）規約（会則）の制定に関すること。</w:t>
      </w:r>
    </w:p>
    <w:p w14:paraId="30E9CEDA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（４）役員の選任及び解任に関すること。</w:t>
      </w:r>
    </w:p>
    <w:p w14:paraId="14B15BF0" w14:textId="77777777" w:rsidR="00E3444C" w:rsidRPr="00E3444C" w:rsidRDefault="00E3444C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（５）その他、会運営にかかる重要事項に関すること。</w:t>
      </w:r>
    </w:p>
    <w:p w14:paraId="7320B863" w14:textId="77777777" w:rsidR="00E3444C" w:rsidRPr="00E3444C" w:rsidRDefault="00E3444C" w:rsidP="00CC78CC">
      <w:pPr>
        <w:snapToGrid w:val="0"/>
        <w:spacing w:line="360" w:lineRule="exact"/>
        <w:ind w:firstLineChars="300" w:firstLine="718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ただし、重要事項の中で急を要するものは、役員会で決議執行し、会長は次の</w:t>
      </w:r>
    </w:p>
    <w:p w14:paraId="494EA2A1" w14:textId="77777777" w:rsidR="00E3444C" w:rsidRPr="00E3444C" w:rsidRDefault="00E3444C" w:rsidP="00CC78CC">
      <w:pPr>
        <w:snapToGrid w:val="0"/>
        <w:spacing w:line="360" w:lineRule="exact"/>
        <w:ind w:firstLineChars="300" w:firstLine="718"/>
        <w:jc w:val="left"/>
        <w:rPr>
          <w:rFonts w:ascii="ＭＳ 明朝" w:eastAsia="ＭＳ 明朝" w:hAnsi="ＭＳ 明朝"/>
          <w:sz w:val="24"/>
          <w:szCs w:val="24"/>
        </w:rPr>
      </w:pPr>
      <w:r w:rsidRPr="00E3444C">
        <w:rPr>
          <w:rFonts w:ascii="ＭＳ 明朝" w:eastAsia="ＭＳ 明朝" w:hAnsi="ＭＳ 明朝" w:hint="eastAsia"/>
          <w:sz w:val="24"/>
          <w:szCs w:val="24"/>
        </w:rPr>
        <w:t>総会で報告し、承認を受けなければならない。</w:t>
      </w:r>
    </w:p>
    <w:p w14:paraId="02A18DA2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（成立要件及び議長並びに議決）</w:t>
      </w:r>
    </w:p>
    <w:p w14:paraId="0AC3404B" w14:textId="58584EBA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第１３条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会議は、構成員の○分の○の出席をもって成立する。ただし、やむをえない</w:t>
      </w:r>
    </w:p>
    <w:p w14:paraId="7F8638D0" w14:textId="77777777" w:rsidR="00B22047" w:rsidRPr="00F85290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事情で出席できない者は、委任状の提出により出席者の数に加えられる。</w:t>
      </w:r>
    </w:p>
    <w:p w14:paraId="5B3E83E7" w14:textId="77777777" w:rsidR="00B22047" w:rsidRPr="00F85290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総会の議長は、会員のなかから選出し、役員会及び専門部会は、それぞれ会長</w:t>
      </w:r>
    </w:p>
    <w:p w14:paraId="08572BAF" w14:textId="77777777" w:rsidR="00B22047" w:rsidRPr="00F85290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及び専門部長が議長となる。</w:t>
      </w:r>
    </w:p>
    <w:p w14:paraId="1333883B" w14:textId="77777777" w:rsidR="00B22047" w:rsidRPr="00F85290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会議における議決は、出席者の過半数の賛成による。賛否同数の場合は、議長が</w:t>
      </w:r>
    </w:p>
    <w:p w14:paraId="3AFE06FE" w14:textId="4ED10DD6" w:rsidR="00B22047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これを決する。</w:t>
      </w:r>
    </w:p>
    <w:p w14:paraId="450CA388" w14:textId="77777777" w:rsidR="000B6E10" w:rsidRPr="00F85290" w:rsidRDefault="000B6E1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C14C4F0" w14:textId="13D61A26" w:rsidR="00B22047" w:rsidRPr="000B6E10" w:rsidRDefault="00B22047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第５章</w:t>
      </w:r>
      <w:r w:rsid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組織</w:t>
      </w:r>
    </w:p>
    <w:p w14:paraId="73D40CBE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（専門部）</w:t>
      </w:r>
    </w:p>
    <w:p w14:paraId="28F9C20C" w14:textId="398EAE9C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第１４条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会に、次の専門部を置く。役員会は、必要と認めたとき、臨時の専門部を設け</w:t>
      </w:r>
    </w:p>
    <w:p w14:paraId="109604ED" w14:textId="77777777" w:rsidR="00B22047" w:rsidRPr="00F85290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ることができる。</w:t>
      </w:r>
    </w:p>
    <w:p w14:paraId="6647C546" w14:textId="77777777" w:rsidR="00B22047" w:rsidRPr="00F85290" w:rsidRDefault="00B22047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（1）総務企画部、（2）防災防犯部、（3）環境衛生部、（4）交通安全部、（5）文化部</w:t>
      </w:r>
    </w:p>
    <w:p w14:paraId="6A67EBB7" w14:textId="77777777" w:rsidR="00B22047" w:rsidRPr="00F85290" w:rsidRDefault="00B22047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（6）体育部、（7）福祉部、（8）調査広報部、（9）施設管理部</w:t>
      </w:r>
    </w:p>
    <w:p w14:paraId="2FCAAACA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（班及びブロック（棟））</w:t>
      </w:r>
    </w:p>
    <w:p w14:paraId="0D06E306" w14:textId="2EF81F11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第１５条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会の運営を円滑に行うために、班及びブロック（棟）を置く。</w:t>
      </w:r>
    </w:p>
    <w:p w14:paraId="5C401646" w14:textId="69F86A90" w:rsidR="00B22047" w:rsidRPr="00F85290" w:rsidRDefault="00B22047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２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班及びブロック（棟）の編成は、当該住民の協議を経て、役員会の議決及び総会</w:t>
      </w:r>
    </w:p>
    <w:p w14:paraId="21A36501" w14:textId="77777777" w:rsidR="00B22047" w:rsidRPr="00F85290" w:rsidRDefault="00B22047" w:rsidP="00CC78CC">
      <w:pPr>
        <w:snapToGrid w:val="0"/>
        <w:spacing w:line="360" w:lineRule="exact"/>
        <w:ind w:firstLineChars="200" w:firstLine="47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の承認を受ける。</w:t>
      </w:r>
    </w:p>
    <w:p w14:paraId="1466AE95" w14:textId="45580145" w:rsidR="00B22047" w:rsidRPr="00F85290" w:rsidRDefault="00B22047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３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班及びブロック（棟）は、会員の中から班長及びブロック（棟）長を選出する。</w:t>
      </w:r>
    </w:p>
    <w:p w14:paraId="42444E17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（連合組織）</w:t>
      </w:r>
    </w:p>
    <w:p w14:paraId="51749887" w14:textId="0B24EAE4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第１６条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会は、広域的問題に対処するため、町内会・自治会の連合組織に参加し、連絡</w:t>
      </w:r>
    </w:p>
    <w:p w14:paraId="010C5A86" w14:textId="2253E7A6" w:rsidR="00B22047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調整を行うものとする。</w:t>
      </w:r>
    </w:p>
    <w:p w14:paraId="07EA9556" w14:textId="77777777" w:rsidR="000B6E10" w:rsidRPr="00F85290" w:rsidRDefault="000B6E1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FD55E2D" w14:textId="0D4C7641" w:rsidR="00B22047" w:rsidRPr="000B6E10" w:rsidRDefault="00B22047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第６章</w:t>
      </w:r>
      <w:r w:rsid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会計</w:t>
      </w:r>
    </w:p>
    <w:p w14:paraId="578AACBA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（会計年度）</w:t>
      </w:r>
    </w:p>
    <w:p w14:paraId="7E11473D" w14:textId="36F881F3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第１７条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会の会計年度は、毎年○月１日に始まり、○年○月末日に終わる。</w:t>
      </w:r>
    </w:p>
    <w:p w14:paraId="77E6F009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（収入）</w:t>
      </w:r>
    </w:p>
    <w:p w14:paraId="7193734A" w14:textId="2869D01A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第１８条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会の収入は、次の収入により運営する。</w:t>
      </w:r>
    </w:p>
    <w:p w14:paraId="40BADEFC" w14:textId="77777777" w:rsidR="00B22047" w:rsidRPr="00F85290" w:rsidRDefault="00B22047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（１）会費 （２）寄付金 （３）補助金（４）その他</w:t>
      </w:r>
    </w:p>
    <w:p w14:paraId="5C094230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（会費）</w:t>
      </w:r>
    </w:p>
    <w:p w14:paraId="6A3D00B4" w14:textId="74488AEA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第１９条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会の会費は、一世帯月額○○○円とする。会費は、班又はブロック（棟）にお</w:t>
      </w:r>
    </w:p>
    <w:p w14:paraId="4150EE5B" w14:textId="77777777" w:rsidR="00B22047" w:rsidRPr="00F85290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いて徴収し、班長又はブロック（棟）長がまとめて毎月○○日までに会計に納入</w:t>
      </w:r>
    </w:p>
    <w:p w14:paraId="58D4E14A" w14:textId="77777777" w:rsidR="00B22047" w:rsidRPr="00F85290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するものとする。なお会費の納入は、○か月分をまとめて前納することができる。</w:t>
      </w:r>
    </w:p>
    <w:p w14:paraId="79D3B19D" w14:textId="6F20EDC6" w:rsidR="00B22047" w:rsidRPr="00F85290" w:rsidRDefault="00B22047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２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会員に特別の事情がある場合は、会費を減免することができる。</w:t>
      </w:r>
    </w:p>
    <w:p w14:paraId="4951DD27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（支出）</w:t>
      </w:r>
    </w:p>
    <w:p w14:paraId="649E0A97" w14:textId="320D19C0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第２０条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支出は、総会で議決された予算にもとづき、会の目的にそって行う。</w:t>
      </w:r>
    </w:p>
    <w:p w14:paraId="1E093280" w14:textId="4693EB47" w:rsidR="00B22047" w:rsidRPr="00F85290" w:rsidRDefault="00B22047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２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会員には、細則で定める額の弔慰金を支払うことができる。</w:t>
      </w:r>
    </w:p>
    <w:p w14:paraId="61E324B3" w14:textId="60CFFC30" w:rsidR="00B22047" w:rsidRPr="00F85290" w:rsidRDefault="00B22047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３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納入された会費は、理由のいかんにかかわらず払い戻さない。</w:t>
      </w:r>
    </w:p>
    <w:p w14:paraId="5C184B91" w14:textId="77777777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（会計及び資産帳簿の整備）</w:t>
      </w:r>
    </w:p>
    <w:p w14:paraId="2B17E2A7" w14:textId="0311C5A9" w:rsidR="00B22047" w:rsidRPr="00F85290" w:rsidRDefault="00B22047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第２１条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会の収入、支出及び資産を明らかにするために、会計及び資産に関する帳簿</w:t>
      </w:r>
    </w:p>
    <w:p w14:paraId="4E5EE680" w14:textId="77777777" w:rsidR="00B22047" w:rsidRPr="00F85290" w:rsidRDefault="00B22047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を整備する。会員が帳簿の閲覧を請求したときは、閲覧させなければならない。</w:t>
      </w:r>
    </w:p>
    <w:p w14:paraId="21C25B1B" w14:textId="77777777" w:rsidR="000B6E10" w:rsidRDefault="000B6E1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38B8253" w14:textId="67811BAB" w:rsidR="00F85290" w:rsidRPr="000B6E10" w:rsidRDefault="00F85290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第７章</w:t>
      </w:r>
      <w:r w:rsid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監事</w:t>
      </w:r>
      <w:r w:rsid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監査</w:t>
      </w:r>
      <w:r w:rsid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6A136E43" w14:textId="77777777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（監査と報告）</w:t>
      </w:r>
    </w:p>
    <w:p w14:paraId="3F42D992" w14:textId="3BC2355F" w:rsidR="00B22047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第２２条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監事</w:t>
      </w:r>
      <w:r w:rsidR="000B6E10">
        <w:rPr>
          <w:rFonts w:ascii="ＭＳ 明朝" w:eastAsia="ＭＳ 明朝" w:hAnsi="ＭＳ 明朝" w:hint="eastAsia"/>
          <w:sz w:val="24"/>
          <w:szCs w:val="24"/>
        </w:rPr>
        <w:t>（</w:t>
      </w:r>
      <w:r w:rsidRPr="00F85290">
        <w:rPr>
          <w:rFonts w:ascii="ＭＳ 明朝" w:eastAsia="ＭＳ 明朝" w:hAnsi="ＭＳ 明朝" w:hint="eastAsia"/>
          <w:sz w:val="24"/>
          <w:szCs w:val="24"/>
        </w:rPr>
        <w:t>監査</w:t>
      </w:r>
      <w:r w:rsidR="000B6E10">
        <w:rPr>
          <w:rFonts w:ascii="ＭＳ 明朝" w:eastAsia="ＭＳ 明朝" w:hAnsi="ＭＳ 明朝" w:hint="eastAsia"/>
          <w:sz w:val="24"/>
          <w:szCs w:val="24"/>
        </w:rPr>
        <w:t>）</w:t>
      </w:r>
      <w:r w:rsidRPr="00F85290">
        <w:rPr>
          <w:rFonts w:ascii="ＭＳ 明朝" w:eastAsia="ＭＳ 明朝" w:hAnsi="ＭＳ 明朝" w:hint="eastAsia"/>
          <w:sz w:val="24"/>
          <w:szCs w:val="24"/>
        </w:rPr>
        <w:t>は、会計年度終了後に監査を行い、総会に報告する。</w:t>
      </w:r>
    </w:p>
    <w:p w14:paraId="24865A80" w14:textId="77777777" w:rsidR="000B6E10" w:rsidRPr="000B6E10" w:rsidRDefault="000B6E1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10CF4DE" w14:textId="6AA3949E" w:rsidR="00F85290" w:rsidRPr="000B6E10" w:rsidRDefault="00F85290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第８章</w:t>
      </w:r>
      <w:r w:rsid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加入及び脱退</w:t>
      </w:r>
    </w:p>
    <w:p w14:paraId="291AB48D" w14:textId="77777777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lastRenderedPageBreak/>
        <w:t>（加入）</w:t>
      </w:r>
    </w:p>
    <w:p w14:paraId="008D5F24" w14:textId="542E2EBD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第２３条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会に加入しようとするものは、会長、班長、ブロック（棟）長に届け出るもの</w:t>
      </w:r>
    </w:p>
    <w:p w14:paraId="4A879A5B" w14:textId="77777777" w:rsidR="00F85290" w:rsidRPr="00F85290" w:rsidRDefault="00F85290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とする。</w:t>
      </w:r>
    </w:p>
    <w:p w14:paraId="4F396A54" w14:textId="77777777" w:rsidR="00F85290" w:rsidRPr="00F85290" w:rsidRDefault="00F85290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町内会（自治会）の区域に入居した世帯又は開業した事業所があったときは、会</w:t>
      </w:r>
    </w:p>
    <w:p w14:paraId="68B0F294" w14:textId="6933EFF8" w:rsidR="00F85290" w:rsidRPr="00F85290" w:rsidRDefault="00F85290" w:rsidP="00CC78CC">
      <w:pPr>
        <w:snapToGrid w:val="0"/>
        <w:spacing w:line="360" w:lineRule="exact"/>
        <w:ind w:firstLineChars="400" w:firstLine="958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は、その世帯又は事業所にこの会の趣旨を説明し、加入の案内をするものとする。</w:t>
      </w:r>
    </w:p>
    <w:p w14:paraId="2CED2AA4" w14:textId="77777777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（脱退）</w:t>
      </w:r>
    </w:p>
    <w:p w14:paraId="2189A90D" w14:textId="167C29B2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第２４条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会員の脱退は次の場合とする。</w:t>
      </w:r>
    </w:p>
    <w:p w14:paraId="39271889" w14:textId="77777777" w:rsidR="00F85290" w:rsidRPr="00F85290" w:rsidRDefault="00F85290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（１）会の区域内に居住しなくなったとき。</w:t>
      </w:r>
    </w:p>
    <w:p w14:paraId="2BE51E2E" w14:textId="3458407F" w:rsidR="00F85290" w:rsidRDefault="00F85290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（２）本人の申し出があったとき。</w:t>
      </w:r>
    </w:p>
    <w:p w14:paraId="38AF0FC5" w14:textId="77777777" w:rsidR="000B6E10" w:rsidRPr="00F85290" w:rsidRDefault="000B6E1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9F8CE48" w14:textId="2DE9282E" w:rsidR="00F85290" w:rsidRPr="000B6E10" w:rsidRDefault="00F85290" w:rsidP="00CC78CC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附</w:t>
      </w:r>
      <w:r w:rsid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0B6E1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則</w:t>
      </w:r>
    </w:p>
    <w:p w14:paraId="790E5AE6" w14:textId="77777777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（規約（会則）の改廃）</w:t>
      </w:r>
    </w:p>
    <w:p w14:paraId="36C212FB" w14:textId="62548C59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１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会の規約（会則）の改廃は、総会の議決を経なければならない。</w:t>
      </w:r>
    </w:p>
    <w:p w14:paraId="4E5EF08A" w14:textId="77777777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（細則の制定）</w:t>
      </w:r>
    </w:p>
    <w:p w14:paraId="2B3EB14E" w14:textId="6AED8039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２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役員会は、この規約（会則）を実施するにあたって必要がある場合には、細則を定め</w:t>
      </w:r>
    </w:p>
    <w:p w14:paraId="1F24C8A4" w14:textId="77777777" w:rsidR="00F85290" w:rsidRPr="00F85290" w:rsidRDefault="00F85290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ることができる。役員会は、細則を制定したときは、次の総会に報告し、承認を得なけ</w:t>
      </w:r>
    </w:p>
    <w:p w14:paraId="6132041B" w14:textId="77777777" w:rsidR="00F85290" w:rsidRPr="00F85290" w:rsidRDefault="00F85290" w:rsidP="00CC78CC">
      <w:pPr>
        <w:snapToGrid w:val="0"/>
        <w:spacing w:line="360" w:lineRule="exact"/>
        <w:ind w:firstLineChars="100" w:firstLine="239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ればならない。</w:t>
      </w:r>
    </w:p>
    <w:p w14:paraId="56D4796B" w14:textId="77777777" w:rsidR="00F85290" w:rsidRP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（施行日）</w:t>
      </w:r>
    </w:p>
    <w:p w14:paraId="3042D025" w14:textId="129DCA04" w:rsidR="00F85290" w:rsidRDefault="00F8529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85290">
        <w:rPr>
          <w:rFonts w:ascii="ＭＳ 明朝" w:eastAsia="ＭＳ 明朝" w:hAnsi="ＭＳ 明朝" w:hint="eastAsia"/>
          <w:sz w:val="24"/>
          <w:szCs w:val="24"/>
        </w:rPr>
        <w:t>３</w:t>
      </w:r>
      <w:r w:rsidR="000B6E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5290">
        <w:rPr>
          <w:rFonts w:ascii="ＭＳ 明朝" w:eastAsia="ＭＳ 明朝" w:hAnsi="ＭＳ 明朝" w:hint="eastAsia"/>
          <w:sz w:val="24"/>
          <w:szCs w:val="24"/>
        </w:rPr>
        <w:t>この規約（会則）は、○○年○○月○○日から施行する。</w:t>
      </w:r>
    </w:p>
    <w:p w14:paraId="4A5BAA48" w14:textId="77777777" w:rsidR="00325C6A" w:rsidRDefault="00325C6A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0B6E10" w14:paraId="5C619F36" w14:textId="77777777" w:rsidTr="000B6E10">
        <w:trPr>
          <w:trHeight w:val="1245"/>
        </w:trPr>
        <w:tc>
          <w:tcPr>
            <w:tcW w:w="9591" w:type="dxa"/>
          </w:tcPr>
          <w:p w14:paraId="0A70ED3E" w14:textId="77777777" w:rsidR="00052DA0" w:rsidRDefault="00052DA0" w:rsidP="00CC78CC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11E1ED" w14:textId="54C45154" w:rsidR="000B6E10" w:rsidRPr="00F85290" w:rsidRDefault="000B6E10" w:rsidP="00CC78CC">
            <w:pPr>
              <w:snapToGrid w:val="0"/>
              <w:spacing w:line="360" w:lineRule="exact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5290">
              <w:rPr>
                <w:rFonts w:ascii="ＭＳ 明朝" w:eastAsia="ＭＳ 明朝" w:hAnsi="ＭＳ 明朝" w:hint="eastAsia"/>
                <w:sz w:val="24"/>
                <w:szCs w:val="24"/>
              </w:rPr>
              <w:t>※ この町会モデル規約（会則）は、（株）自治体研究社発行の「新 自治会・町内会</w:t>
            </w:r>
          </w:p>
          <w:p w14:paraId="1CD7C5A3" w14:textId="50E89B31" w:rsidR="000B6E10" w:rsidRDefault="000B6E10" w:rsidP="00CC78CC">
            <w:pPr>
              <w:snapToGrid w:val="0"/>
              <w:spacing w:line="360" w:lineRule="exact"/>
              <w:ind w:firstLineChars="200" w:firstLine="47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5290">
              <w:rPr>
                <w:rFonts w:ascii="ＭＳ 明朝" w:eastAsia="ＭＳ 明朝" w:hAnsi="ＭＳ 明朝" w:hint="eastAsia"/>
                <w:sz w:val="24"/>
                <w:szCs w:val="24"/>
              </w:rPr>
              <w:t>モデル規約―条文と解説―」を参考にしたものです。</w:t>
            </w:r>
          </w:p>
          <w:p w14:paraId="5F124EB0" w14:textId="4FEB9C4B" w:rsidR="000B6E10" w:rsidRDefault="000B6E10" w:rsidP="00CC78CC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FFCB16" w14:textId="2E1EE2A9" w:rsidR="000B6E10" w:rsidRDefault="000B6E10" w:rsidP="00CC78CC">
      <w:pPr>
        <w:snapToGrid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0B6E10" w:rsidSect="00CC78CC">
      <w:pgSz w:w="11904" w:h="16833" w:code="9"/>
      <w:pgMar w:top="1134" w:right="1134" w:bottom="1021" w:left="1134" w:header="851" w:footer="992" w:gutter="0"/>
      <w:cols w:space="425"/>
      <w:docGrid w:type="linesAndChars" w:linePitch="390" w:charSpace="-1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96B"/>
    <w:multiLevelType w:val="hybridMultilevel"/>
    <w:tmpl w:val="0D6436FA"/>
    <w:lvl w:ilvl="0" w:tplc="207CBC22">
      <w:start w:val="1"/>
      <w:numFmt w:val="decimalFullWidth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5418A1"/>
    <w:multiLevelType w:val="hybridMultilevel"/>
    <w:tmpl w:val="4AE6CE8A"/>
    <w:lvl w:ilvl="0" w:tplc="FC8637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89377B"/>
    <w:multiLevelType w:val="hybridMultilevel"/>
    <w:tmpl w:val="B4A00A50"/>
    <w:lvl w:ilvl="0" w:tplc="F30CCA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8C7FBB"/>
    <w:multiLevelType w:val="hybridMultilevel"/>
    <w:tmpl w:val="8EF49444"/>
    <w:lvl w:ilvl="0" w:tplc="270ECF62">
      <w:numFmt w:val="bullet"/>
      <w:lvlText w:val="○"/>
      <w:lvlJc w:val="left"/>
      <w:pPr>
        <w:ind w:left="31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abstractNum w:abstractNumId="4" w15:restartNumberingAfterBreak="0">
    <w:nsid w:val="5CDE71EE"/>
    <w:multiLevelType w:val="hybridMultilevel"/>
    <w:tmpl w:val="79309650"/>
    <w:lvl w:ilvl="0" w:tplc="E13C3764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76EC7EAF"/>
    <w:multiLevelType w:val="hybridMultilevel"/>
    <w:tmpl w:val="EC74E506"/>
    <w:lvl w:ilvl="0" w:tplc="C9682C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850B4D"/>
    <w:multiLevelType w:val="hybridMultilevel"/>
    <w:tmpl w:val="72A6C1E0"/>
    <w:lvl w:ilvl="0" w:tplc="AFD05C9E">
      <w:start w:val="1"/>
      <w:numFmt w:val="decimalFullWidth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35753478">
    <w:abstractNumId w:val="1"/>
  </w:num>
  <w:num w:numId="2" w16cid:durableId="280767052">
    <w:abstractNumId w:val="5"/>
  </w:num>
  <w:num w:numId="3" w16cid:durableId="1513185506">
    <w:abstractNumId w:val="2"/>
  </w:num>
  <w:num w:numId="4" w16cid:durableId="2140878050">
    <w:abstractNumId w:val="0"/>
  </w:num>
  <w:num w:numId="5" w16cid:durableId="1518933258">
    <w:abstractNumId w:val="6"/>
  </w:num>
  <w:num w:numId="6" w16cid:durableId="168522995">
    <w:abstractNumId w:val="4"/>
  </w:num>
  <w:num w:numId="7" w16cid:durableId="38949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95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6D"/>
    <w:rsid w:val="000342A6"/>
    <w:rsid w:val="00052DA0"/>
    <w:rsid w:val="0007504D"/>
    <w:rsid w:val="00076ADF"/>
    <w:rsid w:val="000B6E10"/>
    <w:rsid w:val="000E3598"/>
    <w:rsid w:val="0011288B"/>
    <w:rsid w:val="001C5890"/>
    <w:rsid w:val="001D7F6D"/>
    <w:rsid w:val="00217340"/>
    <w:rsid w:val="00240CE8"/>
    <w:rsid w:val="00241421"/>
    <w:rsid w:val="00252A76"/>
    <w:rsid w:val="002631DD"/>
    <w:rsid w:val="002D4C00"/>
    <w:rsid w:val="002F6DD7"/>
    <w:rsid w:val="00325C6A"/>
    <w:rsid w:val="003476E8"/>
    <w:rsid w:val="00416629"/>
    <w:rsid w:val="004366EE"/>
    <w:rsid w:val="005026AA"/>
    <w:rsid w:val="00550F14"/>
    <w:rsid w:val="005B7F05"/>
    <w:rsid w:val="00621551"/>
    <w:rsid w:val="0064299D"/>
    <w:rsid w:val="00730F21"/>
    <w:rsid w:val="007A174B"/>
    <w:rsid w:val="007A20A2"/>
    <w:rsid w:val="007B1C31"/>
    <w:rsid w:val="00832EC4"/>
    <w:rsid w:val="00844B08"/>
    <w:rsid w:val="00934C0C"/>
    <w:rsid w:val="009D64B6"/>
    <w:rsid w:val="00B22047"/>
    <w:rsid w:val="00B32D15"/>
    <w:rsid w:val="00B64FE2"/>
    <w:rsid w:val="00B84AC6"/>
    <w:rsid w:val="00B92C70"/>
    <w:rsid w:val="00BB5FC2"/>
    <w:rsid w:val="00BC2674"/>
    <w:rsid w:val="00BD048C"/>
    <w:rsid w:val="00C115DE"/>
    <w:rsid w:val="00C763A3"/>
    <w:rsid w:val="00CC54FC"/>
    <w:rsid w:val="00CC78CC"/>
    <w:rsid w:val="00D139E6"/>
    <w:rsid w:val="00DF16A9"/>
    <w:rsid w:val="00E12646"/>
    <w:rsid w:val="00E3444C"/>
    <w:rsid w:val="00EE697B"/>
    <w:rsid w:val="00F128E5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27CD6"/>
  <w15:docId w15:val="{66287326-F261-4AD1-8B07-9020122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342A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42A6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42A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42A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C818-5488-4C88-8256-90F9F38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金沢市 町会連合会</cp:lastModifiedBy>
  <cp:revision>27</cp:revision>
  <dcterms:created xsi:type="dcterms:W3CDTF">2023-02-14T04:57:00Z</dcterms:created>
  <dcterms:modified xsi:type="dcterms:W3CDTF">2023-02-15T05:56:00Z</dcterms:modified>
  <cp:category/>
</cp:coreProperties>
</file>